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CD" w:rsidRPr="0053233E" w:rsidRDefault="00043DDA" w:rsidP="00043DDA">
      <w:pPr>
        <w:spacing w:before="5" w:line="288" w:lineRule="auto"/>
        <w:ind w:left="476"/>
        <w:rPr>
          <w:rFonts w:ascii="Times New Roman" w:hAnsi="Times New Roman" w:cs="Times New Roman"/>
          <w:b/>
          <w:i/>
          <w:color w:val="000009"/>
        </w:rPr>
      </w:pPr>
      <w:r w:rsidRPr="0053233E">
        <w:rPr>
          <w:rFonts w:ascii="Times New Roman" w:hAnsi="Times New Roman" w:cs="Times New Roman"/>
          <w:b/>
          <w:i/>
          <w:color w:val="000009"/>
        </w:rPr>
        <w:t>Załącznik nr 4</w:t>
      </w:r>
      <w:r w:rsidR="003A679E" w:rsidRPr="0053233E">
        <w:rPr>
          <w:rFonts w:ascii="Times New Roman" w:hAnsi="Times New Roman" w:cs="Times New Roman"/>
          <w:i/>
        </w:rPr>
        <w:t xml:space="preserve"> </w:t>
      </w:r>
      <w:r w:rsidR="003A679E" w:rsidRPr="0053233E">
        <w:rPr>
          <w:rFonts w:ascii="Times New Roman" w:hAnsi="Times New Roman" w:cs="Times New Roman"/>
          <w:b/>
          <w:i/>
          <w:color w:val="000009"/>
        </w:rPr>
        <w:t>do Regulaminu rekrutacji i udziału w projekcie</w:t>
      </w:r>
    </w:p>
    <w:p w:rsidR="003A679E" w:rsidRPr="0053233E" w:rsidRDefault="003A679E" w:rsidP="00043DDA">
      <w:pPr>
        <w:spacing w:before="5" w:line="288" w:lineRule="auto"/>
        <w:ind w:left="476"/>
        <w:rPr>
          <w:rFonts w:ascii="Times New Roman" w:hAnsi="Times New Roman" w:cs="Times New Roman"/>
          <w:b/>
          <w:color w:val="000009"/>
        </w:rPr>
      </w:pPr>
    </w:p>
    <w:p w:rsidR="001D131B" w:rsidRPr="0053233E" w:rsidRDefault="00286AEF" w:rsidP="00450A6A">
      <w:pPr>
        <w:spacing w:before="5" w:line="288" w:lineRule="auto"/>
        <w:ind w:left="476"/>
        <w:jc w:val="center"/>
        <w:rPr>
          <w:rFonts w:ascii="Times New Roman" w:hAnsi="Times New Roman" w:cs="Times New Roman"/>
          <w:b/>
          <w:color w:val="000009"/>
        </w:rPr>
      </w:pPr>
      <w:r w:rsidRPr="0053233E">
        <w:rPr>
          <w:rFonts w:ascii="Times New Roman" w:hAnsi="Times New Roman" w:cs="Times New Roman"/>
          <w:b/>
          <w:color w:val="000009"/>
        </w:rPr>
        <w:t>OŚWIADCZENIE UCZESTNIKA PROJEKTU</w:t>
      </w:r>
    </w:p>
    <w:p w:rsidR="00450A6A" w:rsidRPr="0053233E" w:rsidRDefault="00450A6A" w:rsidP="00450A6A">
      <w:pPr>
        <w:spacing w:before="5" w:line="288" w:lineRule="auto"/>
        <w:ind w:left="476"/>
        <w:jc w:val="center"/>
        <w:rPr>
          <w:rFonts w:ascii="Times New Roman" w:hAnsi="Times New Roman" w:cs="Times New Roman"/>
          <w:b/>
          <w:color w:val="000009"/>
        </w:rPr>
      </w:pPr>
    </w:p>
    <w:p w:rsidR="001D131B" w:rsidRPr="0053233E" w:rsidRDefault="001D131B" w:rsidP="00D2664E">
      <w:pPr>
        <w:spacing w:line="288" w:lineRule="auto"/>
        <w:jc w:val="both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W związku z przystąpieniem do przedsięwzięcia „</w:t>
      </w:r>
      <w:r w:rsidRPr="0053233E">
        <w:rPr>
          <w:rFonts w:ascii="Times New Roman" w:hAnsi="Times New Roman" w:cs="Times New Roman"/>
          <w:b/>
        </w:rPr>
        <w:t>Razem dla edukacji zdalnej – bezpiecznie, efektywnie, kreatywnie</w:t>
      </w:r>
      <w:r w:rsidRPr="0053233E">
        <w:rPr>
          <w:rFonts w:ascii="Times New Roman" w:hAnsi="Times New Roman" w:cs="Times New Roman"/>
        </w:rPr>
        <w:t xml:space="preserve">” realizowanego w ramach projektu pn. „Wsparcie PDN i BP w realizacji zadań związanych </w:t>
      </w:r>
      <w:r w:rsidR="00D2664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>z przygotowaniem i wsparciem nauczycieli w prowadzeniu kształc</w:t>
      </w:r>
      <w:r w:rsidR="008A65D1" w:rsidRPr="0053233E">
        <w:rPr>
          <w:rFonts w:ascii="Times New Roman" w:hAnsi="Times New Roman" w:cs="Times New Roman"/>
        </w:rPr>
        <w:t xml:space="preserve">enia na odległość” przyjmuję do </w:t>
      </w:r>
      <w:r w:rsidRPr="0053233E">
        <w:rPr>
          <w:rFonts w:ascii="Times New Roman" w:hAnsi="Times New Roman" w:cs="Times New Roman"/>
        </w:rPr>
        <w:t>wiadomości, że:</w:t>
      </w:r>
    </w:p>
    <w:p w:rsidR="001D131B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Administratorem moich danych osobowych jest minister właściwy do spraw rozwoju regionalnego pełniący funkcję Instytucji</w:t>
      </w:r>
      <w:r w:rsidR="0085554C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zarządzającej dla Programu Operacyjnego Wiedza Edukacja Rozwój 2014–2020, mający siedzibę przy ul. Wspólnej 2/4,00-926 w Warszawie.</w:t>
      </w:r>
    </w:p>
    <w:p w:rsidR="001D131B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 xml:space="preserve"> Przetwarzanie moich danych osobowych jest zgodne z prawem i spełnia warunki, o których mowa art.6 ust. 1lit. c oraz art. 9 ust.2 lit. g Rozporządzenia Parlamentu Europejskiego i Rady (UE) 2016/679 (RODO) – dane osobowe są niezbędne dla realizacji Programu Operacyjnego Wiedza Edukacja Rozwój 2014–2020 (POWER) na podstawie:</w:t>
      </w:r>
    </w:p>
    <w:p w:rsidR="001D131B" w:rsidRPr="0053233E" w:rsidRDefault="001D131B" w:rsidP="00C8638B">
      <w:pPr>
        <w:pStyle w:val="Akapitzlist"/>
        <w:numPr>
          <w:ilvl w:val="0"/>
          <w:numId w:val="18"/>
        </w:numPr>
        <w:spacing w:line="288" w:lineRule="auto"/>
        <w:ind w:left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215C41">
        <w:rPr>
          <w:rFonts w:ascii="Times New Roman" w:hAnsi="Times New Roman" w:cs="Times New Roman"/>
        </w:rPr>
        <w:t xml:space="preserve">ropejskiego Funduszu Morskiego </w:t>
      </w:r>
      <w:r w:rsidR="00D2664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>i Rybackiego oraz uchylającego rozporządzenie Rady (WE) nr 1083/2006 (Dz. Urz. UE L 347</w:t>
      </w:r>
      <w:r w:rsidR="00D2664E">
        <w:rPr>
          <w:rFonts w:ascii="Times New Roman" w:hAnsi="Times New Roman" w:cs="Times New Roman"/>
        </w:rPr>
        <w:t xml:space="preserve"> </w:t>
      </w:r>
      <w:r w:rsidR="00D2664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 xml:space="preserve">z 20.12.2013, str. 320, z </w:t>
      </w:r>
      <w:proofErr w:type="spellStart"/>
      <w:r w:rsidRPr="0053233E">
        <w:rPr>
          <w:rFonts w:ascii="Times New Roman" w:hAnsi="Times New Roman" w:cs="Times New Roman"/>
        </w:rPr>
        <w:t>późn</w:t>
      </w:r>
      <w:proofErr w:type="spellEnd"/>
      <w:r w:rsidRPr="0053233E">
        <w:rPr>
          <w:rFonts w:ascii="Times New Roman" w:hAnsi="Times New Roman" w:cs="Times New Roman"/>
        </w:rPr>
        <w:t xml:space="preserve">. zm.), </w:t>
      </w:r>
    </w:p>
    <w:p w:rsidR="00324BD8" w:rsidRPr="0053233E" w:rsidRDefault="001D131B" w:rsidP="00C8638B">
      <w:pPr>
        <w:pStyle w:val="Akapitzlist"/>
        <w:numPr>
          <w:ilvl w:val="0"/>
          <w:numId w:val="18"/>
        </w:numPr>
        <w:spacing w:line="288" w:lineRule="auto"/>
        <w:ind w:left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 xml:space="preserve">Rozporządzenia Parlamentu Europejskiego i Rady (UE) nr 1304/2013 z dnia 17 grudnia 2013 r. </w:t>
      </w:r>
      <w:r w:rsidR="00324BD8" w:rsidRPr="0053233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 xml:space="preserve">w sprawie Europejskiego Funduszu Społecznego i uchylającego rozporządzenie Rady (WE) </w:t>
      </w:r>
      <w:r w:rsidR="00324BD8" w:rsidRPr="0053233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 xml:space="preserve">nr 1081/2006 (Dz. Urz. UE L 347 z 20.12.2013, str. 470, z </w:t>
      </w:r>
      <w:proofErr w:type="spellStart"/>
      <w:r w:rsidRPr="0053233E">
        <w:rPr>
          <w:rFonts w:ascii="Times New Roman" w:hAnsi="Times New Roman" w:cs="Times New Roman"/>
        </w:rPr>
        <w:t>poźn</w:t>
      </w:r>
      <w:proofErr w:type="spellEnd"/>
      <w:r w:rsidRPr="0053233E">
        <w:rPr>
          <w:rFonts w:ascii="Times New Roman" w:hAnsi="Times New Roman" w:cs="Times New Roman"/>
        </w:rPr>
        <w:t xml:space="preserve">. zm.), </w:t>
      </w:r>
    </w:p>
    <w:p w:rsidR="00324BD8" w:rsidRPr="0053233E" w:rsidRDefault="001D131B" w:rsidP="00C8638B">
      <w:pPr>
        <w:pStyle w:val="Akapitzlist"/>
        <w:numPr>
          <w:ilvl w:val="0"/>
          <w:numId w:val="18"/>
        </w:numPr>
        <w:spacing w:line="288" w:lineRule="auto"/>
        <w:ind w:left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Ustawy z dnia 11 lipca 2014 r. o zasadach realizacji programów w zakresie polityki spójności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 xml:space="preserve">finansowanych w perspektywie finansowej 2014–2020 (Dz.U. z 2018 r., poz. 1431, z </w:t>
      </w:r>
      <w:proofErr w:type="spellStart"/>
      <w:r w:rsidRPr="0053233E">
        <w:rPr>
          <w:rFonts w:ascii="Times New Roman" w:hAnsi="Times New Roman" w:cs="Times New Roman"/>
        </w:rPr>
        <w:t>późn</w:t>
      </w:r>
      <w:proofErr w:type="spellEnd"/>
      <w:r w:rsidRPr="0053233E">
        <w:rPr>
          <w:rFonts w:ascii="Times New Roman" w:hAnsi="Times New Roman" w:cs="Times New Roman"/>
        </w:rPr>
        <w:t>. zm.);</w:t>
      </w:r>
    </w:p>
    <w:p w:rsidR="001D131B" w:rsidRPr="0053233E" w:rsidRDefault="001D131B" w:rsidP="00C8638B">
      <w:pPr>
        <w:pStyle w:val="Akapitzlist"/>
        <w:numPr>
          <w:ilvl w:val="0"/>
          <w:numId w:val="18"/>
        </w:numPr>
        <w:spacing w:line="288" w:lineRule="auto"/>
        <w:ind w:left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Rozporządzenia wykonawczego Komisji (UE) nr 10</w:t>
      </w:r>
      <w:r w:rsidR="00324BD8" w:rsidRPr="0053233E">
        <w:rPr>
          <w:rFonts w:ascii="Times New Roman" w:hAnsi="Times New Roman" w:cs="Times New Roman"/>
        </w:rPr>
        <w:t>11/2014 z dnia 22 września 2014</w:t>
      </w:r>
      <w:r w:rsidRPr="0053233E">
        <w:rPr>
          <w:rFonts w:ascii="Times New Roman" w:hAnsi="Times New Roman" w:cs="Times New Roman"/>
        </w:rPr>
        <w:t>r.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ustanawiającego szczegółowe przepisy wykonawcze do rozporządzenia Parlamentu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Europejskiego i Rady (UE) nr 1303/2013 w odniesieniu do wzorów służących do przekazywania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Komisji określonych informacji oraz szczegółowe przepisy dotyczące wymiany informacji między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beneficjentami a instytucjami zarządzającymi, certyfikujący</w:t>
      </w:r>
      <w:r w:rsidR="00324BD8" w:rsidRPr="0053233E">
        <w:rPr>
          <w:rFonts w:ascii="Times New Roman" w:hAnsi="Times New Roman" w:cs="Times New Roman"/>
        </w:rPr>
        <w:t xml:space="preserve">mi, audytowymi i pośredniczącym </w:t>
      </w:r>
      <w:r w:rsidRPr="0053233E">
        <w:rPr>
          <w:rFonts w:ascii="Times New Roman" w:hAnsi="Times New Roman" w:cs="Times New Roman"/>
        </w:rPr>
        <w:t>(Dz. Urz. UE L 286 z 30.09.2014, str. 1).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będą przetwarzane w zbiorach: „Pr</w:t>
      </w:r>
      <w:r w:rsidR="00324BD8" w:rsidRPr="0053233E">
        <w:rPr>
          <w:rFonts w:ascii="Times New Roman" w:hAnsi="Times New Roman" w:cs="Times New Roman"/>
        </w:rPr>
        <w:t xml:space="preserve">ogram Operacyjny Wiedza Edukacja </w:t>
      </w:r>
      <w:r w:rsidRPr="0053233E">
        <w:rPr>
          <w:rFonts w:ascii="Times New Roman" w:hAnsi="Times New Roman" w:cs="Times New Roman"/>
        </w:rPr>
        <w:t>Rozwój”, „Centralny system teleinformatyczny wspierający realizację programów operacyjnych”.</w:t>
      </w:r>
    </w:p>
    <w:p w:rsidR="0002675C" w:rsidRDefault="001D131B" w:rsidP="0002675C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będą przetwarzane wyłącznie w celu realizacji projektu</w:t>
      </w:r>
      <w:r w:rsidR="00324BD8" w:rsidRPr="0053233E">
        <w:rPr>
          <w:rFonts w:ascii="Times New Roman" w:hAnsi="Times New Roman" w:cs="Times New Roman"/>
        </w:rPr>
        <w:t xml:space="preserve"> „Wsparcie placówek doskonalenia nauczycieli i bibliotek pedagogicznych</w:t>
      </w:r>
      <w:r w:rsidR="0085554C">
        <w:rPr>
          <w:rFonts w:ascii="Times New Roman" w:hAnsi="Times New Roman" w:cs="Times New Roman"/>
        </w:rPr>
        <w:t xml:space="preserve"> </w:t>
      </w:r>
      <w:r w:rsidR="00215C41">
        <w:rPr>
          <w:rFonts w:ascii="Times New Roman" w:hAnsi="Times New Roman" w:cs="Times New Roman"/>
        </w:rPr>
        <w:t xml:space="preserve">w realizacji zadań związanych </w:t>
      </w:r>
      <w:r w:rsidR="00324BD8" w:rsidRPr="0053233E">
        <w:rPr>
          <w:rFonts w:ascii="Times New Roman" w:hAnsi="Times New Roman" w:cs="Times New Roman"/>
        </w:rPr>
        <w:t xml:space="preserve">z przygotowaniem </w:t>
      </w:r>
      <w:r w:rsidR="00D2664E">
        <w:rPr>
          <w:rFonts w:ascii="Times New Roman" w:hAnsi="Times New Roman" w:cs="Times New Roman"/>
        </w:rPr>
        <w:br/>
      </w:r>
      <w:r w:rsidR="00324BD8" w:rsidRPr="0053233E">
        <w:rPr>
          <w:rFonts w:ascii="Times New Roman" w:hAnsi="Times New Roman" w:cs="Times New Roman"/>
        </w:rPr>
        <w:t xml:space="preserve">i wsparciem nauczycieli w prowadzeniu kształceniu na odległość” </w:t>
      </w:r>
      <w:r w:rsidRPr="0053233E">
        <w:rPr>
          <w:rFonts w:ascii="Times New Roman" w:hAnsi="Times New Roman" w:cs="Times New Roman"/>
        </w:rPr>
        <w:t>w szczególności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potwierdzenia kwalifikowalności wydatków, udzielenia wsparcia, monitoringu, ewaluacji, kontroli,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 xml:space="preserve">audytu </w:t>
      </w:r>
      <w:r w:rsidR="00215C41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>i sprawozdawczości oraz działań informacyjno-promocyjnych w ramach POWER.</w:t>
      </w:r>
    </w:p>
    <w:p w:rsidR="00324BD8" w:rsidRPr="0002675C" w:rsidRDefault="001D131B" w:rsidP="0002675C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02675C">
        <w:rPr>
          <w:rFonts w:ascii="Times New Roman" w:hAnsi="Times New Roman" w:cs="Times New Roman"/>
        </w:rPr>
        <w:t>Moje dane osobowe zosta</w:t>
      </w:r>
      <w:r w:rsidR="00324BD8" w:rsidRPr="0002675C">
        <w:rPr>
          <w:rFonts w:ascii="Times New Roman" w:hAnsi="Times New Roman" w:cs="Times New Roman"/>
        </w:rPr>
        <w:t>ły powierzone do przetwarzania I</w:t>
      </w:r>
      <w:r w:rsidRPr="0002675C">
        <w:rPr>
          <w:rFonts w:ascii="Times New Roman" w:hAnsi="Times New Roman" w:cs="Times New Roman"/>
        </w:rPr>
        <w:t>nstytucji pośredniczącej –</w:t>
      </w:r>
      <w:r w:rsidR="005547A9" w:rsidRPr="0002675C">
        <w:rPr>
          <w:rFonts w:ascii="Times New Roman" w:hAnsi="Times New Roman" w:cs="Times New Roman"/>
        </w:rPr>
        <w:t xml:space="preserve"> </w:t>
      </w:r>
      <w:r w:rsidR="005547A9" w:rsidRPr="0002675C">
        <w:rPr>
          <w:rFonts w:ascii="Times New Roman" w:hAnsi="Times New Roman" w:cs="Times New Roman"/>
          <w:b/>
        </w:rPr>
        <w:t>Ministerstwu Edukacji i Nauki</w:t>
      </w:r>
      <w:r w:rsidR="0085554C">
        <w:rPr>
          <w:rFonts w:ascii="Times New Roman" w:hAnsi="Times New Roman" w:cs="Times New Roman"/>
          <w:b/>
        </w:rPr>
        <w:t xml:space="preserve"> </w:t>
      </w:r>
      <w:r w:rsidR="00516C83" w:rsidRPr="0002675C">
        <w:rPr>
          <w:rFonts w:ascii="Times New Roman" w:hAnsi="Times New Roman" w:cs="Times New Roman"/>
          <w:b/>
        </w:rPr>
        <w:t>- Ośrodek Rozwoju Edukacji</w:t>
      </w:r>
      <w:r w:rsidR="00516C83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>(</w:t>
      </w:r>
      <w:r w:rsidR="0002675C" w:rsidRPr="0002675C">
        <w:rPr>
          <w:rFonts w:ascii="Times New Roman" w:hAnsi="Times New Roman" w:cs="Times New Roman"/>
        </w:rPr>
        <w:t xml:space="preserve">MEN: </w:t>
      </w:r>
      <w:r w:rsidR="00516C83" w:rsidRPr="0002675C">
        <w:rPr>
          <w:rFonts w:ascii="Times New Roman" w:hAnsi="Times New Roman" w:cs="Times New Roman"/>
        </w:rPr>
        <w:t xml:space="preserve">ul. Wspólna 1/3, 00-529 Warszawa; </w:t>
      </w:r>
      <w:r w:rsidR="0002675C" w:rsidRPr="0002675C">
        <w:rPr>
          <w:rFonts w:ascii="Times New Roman" w:hAnsi="Times New Roman" w:cs="Times New Roman"/>
        </w:rPr>
        <w:t xml:space="preserve">ORE: </w:t>
      </w:r>
      <w:r w:rsidR="00516C83" w:rsidRPr="0002675C">
        <w:rPr>
          <w:rFonts w:ascii="Times New Roman" w:hAnsi="Times New Roman" w:cs="Times New Roman"/>
        </w:rPr>
        <w:t>Aleje Ujazdowskie 28, 00-478 Warszawa</w:t>
      </w:r>
      <w:r w:rsidRPr="0002675C">
        <w:rPr>
          <w:rFonts w:ascii="Times New Roman" w:hAnsi="Times New Roman" w:cs="Times New Roman"/>
        </w:rPr>
        <w:t>),</w:t>
      </w:r>
      <w:r w:rsidR="00324BD8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 xml:space="preserve">beneficjentowi realizującemu projekt </w:t>
      </w:r>
      <w:r w:rsidR="00516C83" w:rsidRPr="0002675C">
        <w:rPr>
          <w:rFonts w:ascii="Times New Roman" w:hAnsi="Times New Roman" w:cs="Times New Roman"/>
          <w:strike/>
        </w:rPr>
        <w:t>………</w:t>
      </w:r>
      <w:r w:rsidR="00450A6A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>(</w:t>
      </w:r>
      <w:r w:rsidRPr="0002675C">
        <w:rPr>
          <w:rFonts w:ascii="Times New Roman" w:hAnsi="Times New Roman" w:cs="Times New Roman"/>
          <w:strike/>
        </w:rPr>
        <w:t>nazwa</w:t>
      </w:r>
      <w:r w:rsidR="00324BD8" w:rsidRPr="0002675C">
        <w:rPr>
          <w:rFonts w:ascii="Times New Roman" w:hAnsi="Times New Roman" w:cs="Times New Roman"/>
          <w:strike/>
        </w:rPr>
        <w:t xml:space="preserve"> </w:t>
      </w:r>
      <w:r w:rsidRPr="0002675C">
        <w:rPr>
          <w:rFonts w:ascii="Times New Roman" w:hAnsi="Times New Roman" w:cs="Times New Roman"/>
          <w:strike/>
        </w:rPr>
        <w:t xml:space="preserve">i adres </w:t>
      </w:r>
      <w:r w:rsidRPr="0002675C">
        <w:rPr>
          <w:rFonts w:ascii="Times New Roman" w:hAnsi="Times New Roman" w:cs="Times New Roman"/>
          <w:strike/>
        </w:rPr>
        <w:lastRenderedPageBreak/>
        <w:t>beneficjenta</w:t>
      </w:r>
      <w:r w:rsidRPr="0002675C">
        <w:rPr>
          <w:rFonts w:ascii="Times New Roman" w:hAnsi="Times New Roman" w:cs="Times New Roman"/>
        </w:rPr>
        <w:t>) oraz podmiotom, które na zlecenie beneficjenta uczestniczą w realizacji</w:t>
      </w:r>
      <w:r w:rsidR="00324BD8" w:rsidRPr="0002675C">
        <w:rPr>
          <w:rFonts w:ascii="Times New Roman" w:hAnsi="Times New Roman" w:cs="Times New Roman"/>
        </w:rPr>
        <w:t xml:space="preserve"> </w:t>
      </w:r>
      <w:r w:rsidR="005547A9" w:rsidRPr="0002675C">
        <w:rPr>
          <w:rFonts w:ascii="Times New Roman" w:hAnsi="Times New Roman" w:cs="Times New Roman"/>
        </w:rPr>
        <w:t xml:space="preserve">projektu </w:t>
      </w:r>
      <w:r w:rsidR="005547A9" w:rsidRPr="0002675C">
        <w:rPr>
          <w:rFonts w:ascii="Times New Roman" w:hAnsi="Times New Roman" w:cs="Times New Roman"/>
          <w:b/>
        </w:rPr>
        <w:t xml:space="preserve">Województwu Wielkopolskiemu – Centrum Doskonalenia </w:t>
      </w:r>
      <w:r w:rsidR="00516C83" w:rsidRPr="0002675C">
        <w:rPr>
          <w:rFonts w:ascii="Times New Roman" w:hAnsi="Times New Roman" w:cs="Times New Roman"/>
          <w:b/>
        </w:rPr>
        <w:t>N</w:t>
      </w:r>
      <w:r w:rsidR="005547A9" w:rsidRPr="0002675C">
        <w:rPr>
          <w:rFonts w:ascii="Times New Roman" w:hAnsi="Times New Roman" w:cs="Times New Roman"/>
          <w:b/>
        </w:rPr>
        <w:t>auczycieli w Koninie</w:t>
      </w:r>
      <w:r w:rsidR="00516C83" w:rsidRPr="0002675C">
        <w:rPr>
          <w:rFonts w:ascii="Times New Roman" w:hAnsi="Times New Roman" w:cs="Times New Roman"/>
          <w:b/>
        </w:rPr>
        <w:t xml:space="preserve"> </w:t>
      </w:r>
      <w:r w:rsidR="00516C83" w:rsidRPr="0002675C">
        <w:rPr>
          <w:rFonts w:ascii="Times New Roman" w:hAnsi="Times New Roman" w:cs="Times New Roman"/>
        </w:rPr>
        <w:t>(</w:t>
      </w:r>
      <w:r w:rsidR="0002675C" w:rsidRPr="0002675C">
        <w:rPr>
          <w:rFonts w:ascii="Times New Roman" w:hAnsi="Times New Roman" w:cs="Times New Roman"/>
        </w:rPr>
        <w:t>WW: al. Niepodległości 34, 61-714 Poznań; CDN: ul. Sosnowa14, 62-510 Konin)</w:t>
      </w:r>
      <w:r w:rsidRPr="0002675C">
        <w:rPr>
          <w:rFonts w:ascii="Times New Roman" w:hAnsi="Times New Roman" w:cs="Times New Roman"/>
        </w:rPr>
        <w:t>. Moje</w:t>
      </w:r>
      <w:r w:rsidR="00324BD8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>dane osobowe mogą zostać przekazane podmiotom realizującym badania ewaluacyjne na zlecenie</w:t>
      </w:r>
      <w:r w:rsidR="00324BD8" w:rsidRPr="0002675C">
        <w:rPr>
          <w:rFonts w:ascii="Times New Roman" w:hAnsi="Times New Roman" w:cs="Times New Roman"/>
        </w:rPr>
        <w:t xml:space="preserve"> instytucji zarządzającej, Instytucji pośredniczącej l</w:t>
      </w:r>
      <w:r w:rsidRPr="0002675C">
        <w:rPr>
          <w:rFonts w:ascii="Times New Roman" w:hAnsi="Times New Roman" w:cs="Times New Roman"/>
        </w:rPr>
        <w:t>ub beneficjenta. Moje dane osobowe mogą</w:t>
      </w:r>
      <w:r w:rsidR="00324BD8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>zostać również powierzone specjalistycznym fi</w:t>
      </w:r>
      <w:r w:rsidR="00324BD8" w:rsidRPr="0002675C">
        <w:rPr>
          <w:rFonts w:ascii="Times New Roman" w:hAnsi="Times New Roman" w:cs="Times New Roman"/>
        </w:rPr>
        <w:t>rmom, realizującym na zlecenie I</w:t>
      </w:r>
      <w:r w:rsidRPr="0002675C">
        <w:rPr>
          <w:rFonts w:ascii="Times New Roman" w:hAnsi="Times New Roman" w:cs="Times New Roman"/>
        </w:rPr>
        <w:t>nstytucji</w:t>
      </w:r>
      <w:r w:rsidR="00324BD8" w:rsidRPr="0002675C">
        <w:rPr>
          <w:rFonts w:ascii="Times New Roman" w:hAnsi="Times New Roman" w:cs="Times New Roman"/>
        </w:rPr>
        <w:t xml:space="preserve"> zarządzającej, I</w:t>
      </w:r>
      <w:r w:rsidRPr="0002675C">
        <w:rPr>
          <w:rFonts w:ascii="Times New Roman" w:hAnsi="Times New Roman" w:cs="Times New Roman"/>
        </w:rPr>
        <w:t>nstytucji pośredniczącej oraz beneficjenta kontrole i audyt w ramach POWER. Moje</w:t>
      </w:r>
      <w:r w:rsidR="00324BD8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 xml:space="preserve">dane osobowe mogą zostać powierzone </w:t>
      </w:r>
      <w:r w:rsidR="00324BD8" w:rsidRPr="0002675C">
        <w:rPr>
          <w:rFonts w:ascii="Times New Roman" w:hAnsi="Times New Roman" w:cs="Times New Roman"/>
        </w:rPr>
        <w:t>podmiotom świadczącym na rzecz I</w:t>
      </w:r>
      <w:r w:rsidRPr="0002675C">
        <w:rPr>
          <w:rFonts w:ascii="Times New Roman" w:hAnsi="Times New Roman" w:cs="Times New Roman"/>
        </w:rPr>
        <w:t>nstytucji zarządzającej</w:t>
      </w:r>
      <w:r w:rsidR="00324BD8" w:rsidRPr="0002675C">
        <w:rPr>
          <w:rFonts w:ascii="Times New Roman" w:hAnsi="Times New Roman" w:cs="Times New Roman"/>
        </w:rPr>
        <w:t xml:space="preserve"> </w:t>
      </w:r>
      <w:r w:rsidRPr="0002675C">
        <w:rPr>
          <w:rFonts w:ascii="Times New Roman" w:hAnsi="Times New Roman" w:cs="Times New Roman"/>
        </w:rPr>
        <w:t>usługi związane z obsługą i rozwojem systemów teleinformatycznych.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mogą zostać udostępnione organom upoważnionym zgodnie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z obowiązującym prawem.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Podanie danych jest warunkiem koniecznym otrzymania wsparcia, a odmowa ich podania jest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równoznaczna z brakiem możliwości udzielenia wsparcia w ramach projektu.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W terminie 4 tygodni po zakończeniu udziału w projekcie przekażę beneficjentowi dane dotyczące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mojego statusu na rynku pracy oraz informacje na temat udziału w kształceniu lub szkoleniu oraz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uzyskania kwalifikacji lub nabycia kompetencji.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W ciągu trzech miesięcy po zakończeniu udziału w projekcie udostępnię dane dotyczące mojego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statusu na rynku pracy.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nie będą przekazywane do państwa trzeciego lub organizacji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międzynarodowej.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nie będą poddawane zautomatyzowanemu podejmowaniu decyzji.</w:t>
      </w:r>
    </w:p>
    <w:p w:rsidR="00172F71" w:rsidRDefault="001D131B" w:rsidP="00172F71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Moje dane osobowe będą przechowywane do czasu rozlicze</w:t>
      </w:r>
      <w:r w:rsidR="00324BD8" w:rsidRPr="0053233E">
        <w:rPr>
          <w:rFonts w:ascii="Times New Roman" w:hAnsi="Times New Roman" w:cs="Times New Roman"/>
        </w:rPr>
        <w:t xml:space="preserve">nia Programu Operacyjnego Wiedza </w:t>
      </w:r>
      <w:r w:rsidRPr="0053233E">
        <w:rPr>
          <w:rFonts w:ascii="Times New Roman" w:hAnsi="Times New Roman" w:cs="Times New Roman"/>
        </w:rPr>
        <w:t>Edukacja Rozwój 2014–2020 oraz zakończenia archiwizowania dokumentacji.</w:t>
      </w:r>
    </w:p>
    <w:p w:rsidR="00324BD8" w:rsidRPr="00172F71" w:rsidRDefault="001D131B" w:rsidP="00172F71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172F71">
        <w:rPr>
          <w:rFonts w:ascii="Times New Roman" w:hAnsi="Times New Roman" w:cs="Times New Roman"/>
        </w:rPr>
        <w:t>Mogę skontaktować się u beneficjenta z osobą, która odpowiada za ochronę przetwarzania</w:t>
      </w:r>
      <w:r w:rsidR="00324BD8" w:rsidRPr="00172F71">
        <w:rPr>
          <w:rFonts w:ascii="Times New Roman" w:hAnsi="Times New Roman" w:cs="Times New Roman"/>
        </w:rPr>
        <w:t xml:space="preserve"> </w:t>
      </w:r>
      <w:r w:rsidRPr="00172F71">
        <w:rPr>
          <w:rFonts w:ascii="Times New Roman" w:hAnsi="Times New Roman" w:cs="Times New Roman"/>
        </w:rPr>
        <w:t>danych osobowych, wysyłając wiadomość na adres poczt</w:t>
      </w:r>
      <w:r w:rsidR="00324BD8" w:rsidRPr="00172F71">
        <w:rPr>
          <w:rFonts w:ascii="Times New Roman" w:hAnsi="Times New Roman" w:cs="Times New Roman"/>
        </w:rPr>
        <w:t xml:space="preserve">y elektronicznej </w:t>
      </w:r>
      <w:hyperlink r:id="rId8" w:history="1">
        <w:r w:rsidR="005547A9" w:rsidRPr="00172F71">
          <w:rPr>
            <w:rStyle w:val="Hipercze"/>
            <w:rFonts w:ascii="Times New Roman" w:hAnsi="Times New Roman" w:cs="Times New Roman"/>
          </w:rPr>
          <w:t>inspektor@osdidk.pl</w:t>
        </w:r>
      </w:hyperlink>
      <w:r w:rsidR="005547A9" w:rsidRPr="00172F71">
        <w:rPr>
          <w:rFonts w:ascii="Times New Roman" w:hAnsi="Times New Roman" w:cs="Times New Roman"/>
        </w:rPr>
        <w:t xml:space="preserve"> </w:t>
      </w:r>
      <w:r w:rsidRPr="00172F71">
        <w:rPr>
          <w:rFonts w:ascii="Times New Roman" w:hAnsi="Times New Roman" w:cs="Times New Roman"/>
        </w:rPr>
        <w:t xml:space="preserve">lub </w:t>
      </w:r>
      <w:r w:rsidR="00172F71" w:rsidRPr="00172F71">
        <w:rPr>
          <w:rFonts w:ascii="Times New Roman" w:hAnsi="Times New Roman" w:cs="Times New Roman"/>
        </w:rPr>
        <w:br/>
      </w:r>
      <w:r w:rsidRPr="00172F71">
        <w:rPr>
          <w:rFonts w:ascii="Times New Roman" w:hAnsi="Times New Roman" w:cs="Times New Roman"/>
        </w:rPr>
        <w:t xml:space="preserve">z </w:t>
      </w:r>
      <w:r w:rsidR="00324BD8" w:rsidRPr="00172F71">
        <w:rPr>
          <w:rFonts w:ascii="Times New Roman" w:hAnsi="Times New Roman" w:cs="Times New Roman"/>
        </w:rPr>
        <w:t>powołanym przez administratora I</w:t>
      </w:r>
      <w:r w:rsidRPr="00172F71">
        <w:rPr>
          <w:rFonts w:ascii="Times New Roman" w:hAnsi="Times New Roman" w:cs="Times New Roman"/>
        </w:rPr>
        <w:t>nspektorem Ochrony Danych, wysyłając wiadomość na</w:t>
      </w:r>
      <w:r w:rsidR="00324BD8" w:rsidRPr="00172F71">
        <w:rPr>
          <w:rFonts w:ascii="Times New Roman" w:hAnsi="Times New Roman" w:cs="Times New Roman"/>
        </w:rPr>
        <w:t xml:space="preserve"> </w:t>
      </w:r>
      <w:r w:rsidRPr="00172F71">
        <w:rPr>
          <w:rFonts w:ascii="Times New Roman" w:hAnsi="Times New Roman" w:cs="Times New Roman"/>
        </w:rPr>
        <w:t xml:space="preserve">adres poczty elektronicznej </w:t>
      </w:r>
      <w:hyperlink r:id="rId9" w:history="1">
        <w:r w:rsidR="00324BD8" w:rsidRPr="00172F71">
          <w:rPr>
            <w:rStyle w:val="Hipercze"/>
            <w:rFonts w:ascii="Times New Roman" w:hAnsi="Times New Roman" w:cs="Times New Roman"/>
          </w:rPr>
          <w:t>iod@mfipr.gov.pl</w:t>
        </w:r>
      </w:hyperlink>
      <w:r w:rsidR="00324BD8" w:rsidRPr="00172F71">
        <w:rPr>
          <w:rFonts w:ascii="Times New Roman" w:hAnsi="Times New Roman" w:cs="Times New Roman"/>
        </w:rPr>
        <w:t xml:space="preserve"> </w:t>
      </w:r>
      <w:r w:rsidRPr="00172F71">
        <w:rPr>
          <w:rFonts w:ascii="Times New Roman" w:hAnsi="Times New Roman" w:cs="Times New Roman"/>
        </w:rPr>
        <w:t>.</w:t>
      </w:r>
    </w:p>
    <w:p w:rsidR="00324BD8" w:rsidRPr="0053233E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Mam prawo dostępu do treści swoich danych i ich sprostowania lub ograniczenia przetwarzania</w:t>
      </w:r>
      <w:r w:rsidR="00324BD8" w:rsidRPr="0053233E">
        <w:rPr>
          <w:rFonts w:ascii="Times New Roman" w:hAnsi="Times New Roman" w:cs="Times New Roman"/>
        </w:rPr>
        <w:t xml:space="preserve"> </w:t>
      </w:r>
      <w:r w:rsidRPr="0053233E">
        <w:rPr>
          <w:rFonts w:ascii="Times New Roman" w:hAnsi="Times New Roman" w:cs="Times New Roman"/>
        </w:rPr>
        <w:t>jeżeli spełnione są przesłanki określone w art. 16 i 18 RODO.</w:t>
      </w:r>
    </w:p>
    <w:p w:rsidR="001D131B" w:rsidRDefault="001D131B" w:rsidP="00C8638B">
      <w:pPr>
        <w:pStyle w:val="Akapitzlist"/>
        <w:numPr>
          <w:ilvl w:val="0"/>
          <w:numId w:val="17"/>
        </w:numPr>
        <w:spacing w:line="288" w:lineRule="auto"/>
        <w:ind w:left="426" w:hanging="42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 xml:space="preserve"> Mam prawo do wniesienia skargi do organu nadzorczego, k</w:t>
      </w:r>
      <w:r w:rsidR="00324BD8" w:rsidRPr="0053233E">
        <w:rPr>
          <w:rFonts w:ascii="Times New Roman" w:hAnsi="Times New Roman" w:cs="Times New Roman"/>
        </w:rPr>
        <w:t xml:space="preserve">tórym jest Prezes Urzędu Ochrony </w:t>
      </w:r>
      <w:r w:rsidRPr="0053233E">
        <w:rPr>
          <w:rFonts w:ascii="Times New Roman" w:hAnsi="Times New Roman" w:cs="Times New Roman"/>
        </w:rPr>
        <w:t>Danych Osobowych.</w:t>
      </w:r>
    </w:p>
    <w:p w:rsidR="00215C41" w:rsidRPr="0053233E" w:rsidRDefault="00215C41" w:rsidP="00215C41">
      <w:pPr>
        <w:pStyle w:val="Akapitzlist"/>
        <w:spacing w:line="288" w:lineRule="auto"/>
        <w:ind w:left="426"/>
        <w:rPr>
          <w:rFonts w:ascii="Times New Roman" w:hAnsi="Times New Roman" w:cs="Times New Roman"/>
        </w:rPr>
      </w:pPr>
    </w:p>
    <w:p w:rsidR="001D131B" w:rsidRPr="0053233E" w:rsidRDefault="001D131B" w:rsidP="00043DDA">
      <w:pPr>
        <w:spacing w:line="288" w:lineRule="auto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…..………………………………………</w:t>
      </w:r>
      <w:r w:rsidR="0085554C">
        <w:rPr>
          <w:rFonts w:ascii="Times New Roman" w:hAnsi="Times New Roman" w:cs="Times New Roman"/>
        </w:rPr>
        <w:t xml:space="preserve"> </w:t>
      </w:r>
      <w:r w:rsidR="00D2664E">
        <w:rPr>
          <w:rFonts w:ascii="Times New Roman" w:hAnsi="Times New Roman" w:cs="Times New Roman"/>
        </w:rPr>
        <w:tab/>
      </w:r>
      <w:r w:rsidR="00D2664E">
        <w:rPr>
          <w:rFonts w:ascii="Times New Roman" w:hAnsi="Times New Roman" w:cs="Times New Roman"/>
        </w:rPr>
        <w:tab/>
      </w:r>
      <w:r w:rsidRPr="0053233E">
        <w:rPr>
          <w:rFonts w:ascii="Times New Roman" w:hAnsi="Times New Roman" w:cs="Times New Roman"/>
        </w:rPr>
        <w:t>……………………………………………</w:t>
      </w:r>
    </w:p>
    <w:p w:rsidR="00214187" w:rsidRPr="0053233E" w:rsidRDefault="0085554C" w:rsidP="00043DDA"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131B" w:rsidRPr="0053233E">
        <w:rPr>
          <w:rFonts w:ascii="Times New Roman" w:hAnsi="Times New Roman" w:cs="Times New Roman"/>
          <w:i/>
        </w:rPr>
        <w:t>Miejscowość i data</w:t>
      </w:r>
      <w:r>
        <w:rPr>
          <w:rFonts w:ascii="Times New Roman" w:hAnsi="Times New Roman" w:cs="Times New Roman"/>
          <w:i/>
        </w:rPr>
        <w:t xml:space="preserve"> </w:t>
      </w:r>
      <w:r w:rsidR="00D2664E">
        <w:rPr>
          <w:rFonts w:ascii="Times New Roman" w:hAnsi="Times New Roman" w:cs="Times New Roman"/>
          <w:i/>
        </w:rPr>
        <w:tab/>
      </w:r>
      <w:r w:rsidR="00D2664E">
        <w:rPr>
          <w:rFonts w:ascii="Times New Roman" w:hAnsi="Times New Roman" w:cs="Times New Roman"/>
          <w:i/>
        </w:rPr>
        <w:tab/>
      </w:r>
      <w:r w:rsidR="00D2664E">
        <w:rPr>
          <w:rFonts w:ascii="Times New Roman" w:hAnsi="Times New Roman" w:cs="Times New Roman"/>
          <w:i/>
        </w:rPr>
        <w:tab/>
      </w:r>
      <w:r w:rsidR="00D2664E">
        <w:rPr>
          <w:rFonts w:ascii="Times New Roman" w:hAnsi="Times New Roman" w:cs="Times New Roman"/>
          <w:i/>
        </w:rPr>
        <w:tab/>
      </w:r>
      <w:r w:rsidR="001D131B" w:rsidRPr="0053233E">
        <w:rPr>
          <w:rFonts w:ascii="Times New Roman" w:hAnsi="Times New Roman" w:cs="Times New Roman"/>
          <w:i/>
        </w:rPr>
        <w:t>Czytelny podpis</w:t>
      </w:r>
      <w:r w:rsidR="00324BD8" w:rsidRPr="0053233E">
        <w:rPr>
          <w:rFonts w:ascii="Times New Roman" w:hAnsi="Times New Roman" w:cs="Times New Roman"/>
          <w:i/>
        </w:rPr>
        <w:t xml:space="preserve"> </w:t>
      </w:r>
      <w:r w:rsidR="001D131B" w:rsidRPr="0053233E">
        <w:rPr>
          <w:rFonts w:ascii="Times New Roman" w:hAnsi="Times New Roman" w:cs="Times New Roman"/>
          <w:i/>
        </w:rPr>
        <w:t>uczestnika przedsięwzięcia grantowego</w:t>
      </w:r>
      <w:bookmarkStart w:id="0" w:name="_GoBack"/>
      <w:bookmarkEnd w:id="0"/>
    </w:p>
    <w:sectPr w:rsidR="00214187" w:rsidRPr="0053233E" w:rsidSect="00A65DE3">
      <w:headerReference w:type="default" r:id="rId10"/>
      <w:footerReference w:type="default" r:id="rId11"/>
      <w:pgSz w:w="11910" w:h="16840"/>
      <w:pgMar w:top="2000" w:right="1280" w:bottom="568" w:left="940" w:header="7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77" w:rsidRDefault="00982C77">
      <w:r>
        <w:separator/>
      </w:r>
    </w:p>
  </w:endnote>
  <w:endnote w:type="continuationSeparator" w:id="0">
    <w:p w:rsidR="00982C77" w:rsidRDefault="0098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75732533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36F41" w:rsidRDefault="00D915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159B">
          <w:rPr>
            <w:rFonts w:ascii="Times New Roman" w:eastAsiaTheme="majorEastAsia" w:hAnsi="Times New Roman" w:cs="Times New Roman"/>
            <w:noProof/>
            <w:sz w:val="20"/>
            <w:szCs w:val="20"/>
            <w:lang w:eastAsia="pl-PL"/>
          </w:rPr>
          <w:drawing>
            <wp:inline distT="0" distB="0" distL="0" distR="0" wp14:anchorId="49DB18B1" wp14:editId="754F210E">
              <wp:extent cx="6243320" cy="801310"/>
              <wp:effectExtent l="0" t="0" r="0" b="0"/>
              <wp:docPr id="4" name="Obraz 4" descr="C:\Users\User\Desktop\Grafiki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Grafiki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3320" cy="80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36F41" w:rsidRPr="002C5B9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7565F" w:rsidRPr="00A7565F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36F41" w:rsidRDefault="00336F41" w:rsidP="009B61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77" w:rsidRDefault="00982C77">
      <w:r>
        <w:separator/>
      </w:r>
    </w:p>
  </w:footnote>
  <w:footnote w:type="continuationSeparator" w:id="0">
    <w:p w:rsidR="00982C77" w:rsidRDefault="0098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41" w:rsidRDefault="00F5374F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486883328" behindDoc="0" locked="0" layoutInCell="1" allowOverlap="1" wp14:anchorId="34DB038B" wp14:editId="5123C70F">
          <wp:simplePos x="0" y="0"/>
          <wp:positionH relativeFrom="margin">
            <wp:posOffset>3129915</wp:posOffset>
          </wp:positionH>
          <wp:positionV relativeFrom="paragraph">
            <wp:posOffset>-219710</wp:posOffset>
          </wp:positionV>
          <wp:extent cx="3292475" cy="701040"/>
          <wp:effectExtent l="0" t="0" r="3175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d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4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7E">
      <w:rPr>
        <w:noProof/>
        <w:sz w:val="20"/>
        <w:lang w:eastAsia="pl-PL"/>
      </w:rPr>
      <w:drawing>
        <wp:anchor distT="0" distB="0" distL="114300" distR="114300" simplePos="0" relativeHeight="486882304" behindDoc="0" locked="0" layoutInCell="1" allowOverlap="1" wp14:anchorId="4F0A1709" wp14:editId="5122887D">
          <wp:simplePos x="0" y="0"/>
          <wp:positionH relativeFrom="margin">
            <wp:posOffset>134620</wp:posOffset>
          </wp:positionH>
          <wp:positionV relativeFrom="paragraph">
            <wp:posOffset>-128270</wp:posOffset>
          </wp:positionV>
          <wp:extent cx="2247900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 w:rsidP="00944C3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63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2F1"/>
    <w:multiLevelType w:val="hybridMultilevel"/>
    <w:tmpl w:val="D6D2F7C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754D9E"/>
    <w:multiLevelType w:val="hybridMultilevel"/>
    <w:tmpl w:val="F76C8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82093"/>
    <w:multiLevelType w:val="hybridMultilevel"/>
    <w:tmpl w:val="11180A0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7E3F6E"/>
    <w:multiLevelType w:val="hybridMultilevel"/>
    <w:tmpl w:val="20FA6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4FDE"/>
    <w:multiLevelType w:val="hybridMultilevel"/>
    <w:tmpl w:val="ABE866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367E6"/>
    <w:multiLevelType w:val="hybridMultilevel"/>
    <w:tmpl w:val="824C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635"/>
    <w:multiLevelType w:val="hybridMultilevel"/>
    <w:tmpl w:val="A10CD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6FB"/>
    <w:multiLevelType w:val="hybridMultilevel"/>
    <w:tmpl w:val="B7BC4196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8A3BD6"/>
    <w:multiLevelType w:val="hybridMultilevel"/>
    <w:tmpl w:val="8FBCA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D7542"/>
    <w:multiLevelType w:val="hybridMultilevel"/>
    <w:tmpl w:val="548CE2DA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3D3A"/>
    <w:multiLevelType w:val="hybridMultilevel"/>
    <w:tmpl w:val="18E0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72128"/>
    <w:multiLevelType w:val="hybridMultilevel"/>
    <w:tmpl w:val="65F6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A98"/>
    <w:multiLevelType w:val="hybridMultilevel"/>
    <w:tmpl w:val="CD3A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491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298"/>
    <w:multiLevelType w:val="hybridMultilevel"/>
    <w:tmpl w:val="7C7C0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C6E64"/>
    <w:multiLevelType w:val="hybridMultilevel"/>
    <w:tmpl w:val="6F50E0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E01012"/>
    <w:multiLevelType w:val="hybridMultilevel"/>
    <w:tmpl w:val="5C80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08A"/>
    <w:multiLevelType w:val="hybridMultilevel"/>
    <w:tmpl w:val="76A65246"/>
    <w:lvl w:ilvl="0" w:tplc="CA44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7A37"/>
    <w:multiLevelType w:val="hybridMultilevel"/>
    <w:tmpl w:val="4E42A426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6907"/>
    <w:multiLevelType w:val="hybridMultilevel"/>
    <w:tmpl w:val="DCE60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73CF"/>
    <w:multiLevelType w:val="hybridMultilevel"/>
    <w:tmpl w:val="9182A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B29F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45554"/>
    <w:multiLevelType w:val="hybridMultilevel"/>
    <w:tmpl w:val="3E9AF0F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1B27"/>
    <w:multiLevelType w:val="hybridMultilevel"/>
    <w:tmpl w:val="9A5E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AF0"/>
    <w:multiLevelType w:val="hybridMultilevel"/>
    <w:tmpl w:val="AE268FAC"/>
    <w:lvl w:ilvl="0" w:tplc="2DC08FF8">
      <w:start w:val="1"/>
      <w:numFmt w:val="decimal"/>
      <w:lvlText w:val="%1."/>
      <w:lvlJc w:val="left"/>
      <w:pPr>
        <w:ind w:left="155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5" w15:restartNumberingAfterBreak="0">
    <w:nsid w:val="750335DD"/>
    <w:multiLevelType w:val="hybridMultilevel"/>
    <w:tmpl w:val="1942637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347"/>
    <w:multiLevelType w:val="hybridMultilevel"/>
    <w:tmpl w:val="8A267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3"/>
  </w:num>
  <w:num w:numId="5">
    <w:abstractNumId w:val="15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0"/>
  </w:num>
  <w:num w:numId="16">
    <w:abstractNumId w:val="25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20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87"/>
    <w:rsid w:val="000003E2"/>
    <w:rsid w:val="00022F9F"/>
    <w:rsid w:val="0002675C"/>
    <w:rsid w:val="00043DDA"/>
    <w:rsid w:val="00051109"/>
    <w:rsid w:val="00091F44"/>
    <w:rsid w:val="000A3CEB"/>
    <w:rsid w:val="000C5712"/>
    <w:rsid w:val="001032E8"/>
    <w:rsid w:val="00172F71"/>
    <w:rsid w:val="001757C7"/>
    <w:rsid w:val="00181768"/>
    <w:rsid w:val="001863CB"/>
    <w:rsid w:val="00186FC5"/>
    <w:rsid w:val="001906AB"/>
    <w:rsid w:val="00193119"/>
    <w:rsid w:val="001A4249"/>
    <w:rsid w:val="001D131B"/>
    <w:rsid w:val="0020463C"/>
    <w:rsid w:val="00214187"/>
    <w:rsid w:val="0021473E"/>
    <w:rsid w:val="00215C41"/>
    <w:rsid w:val="00221234"/>
    <w:rsid w:val="00226500"/>
    <w:rsid w:val="00244EEF"/>
    <w:rsid w:val="00272725"/>
    <w:rsid w:val="00286AEF"/>
    <w:rsid w:val="002A36C5"/>
    <w:rsid w:val="002C0274"/>
    <w:rsid w:val="002C5B95"/>
    <w:rsid w:val="002E0D9E"/>
    <w:rsid w:val="002F63F2"/>
    <w:rsid w:val="00304983"/>
    <w:rsid w:val="00324BD8"/>
    <w:rsid w:val="00336F41"/>
    <w:rsid w:val="00343C18"/>
    <w:rsid w:val="00352D21"/>
    <w:rsid w:val="00360F04"/>
    <w:rsid w:val="003927CD"/>
    <w:rsid w:val="00395BE3"/>
    <w:rsid w:val="00396E1C"/>
    <w:rsid w:val="003A679E"/>
    <w:rsid w:val="003F14AE"/>
    <w:rsid w:val="00443CF3"/>
    <w:rsid w:val="00446009"/>
    <w:rsid w:val="00450A6A"/>
    <w:rsid w:val="004510BC"/>
    <w:rsid w:val="004B580B"/>
    <w:rsid w:val="00516C83"/>
    <w:rsid w:val="0053233E"/>
    <w:rsid w:val="005361CA"/>
    <w:rsid w:val="00550AB8"/>
    <w:rsid w:val="005547A9"/>
    <w:rsid w:val="005625B8"/>
    <w:rsid w:val="00565D70"/>
    <w:rsid w:val="005709B3"/>
    <w:rsid w:val="00583895"/>
    <w:rsid w:val="00585E22"/>
    <w:rsid w:val="005C3BD3"/>
    <w:rsid w:val="005E550E"/>
    <w:rsid w:val="00600A2A"/>
    <w:rsid w:val="006115CF"/>
    <w:rsid w:val="00632E94"/>
    <w:rsid w:val="006352DD"/>
    <w:rsid w:val="0065708A"/>
    <w:rsid w:val="00682F47"/>
    <w:rsid w:val="00693859"/>
    <w:rsid w:val="006B08E0"/>
    <w:rsid w:val="006D22D0"/>
    <w:rsid w:val="006D52A9"/>
    <w:rsid w:val="006D65A2"/>
    <w:rsid w:val="006D76AD"/>
    <w:rsid w:val="007016CD"/>
    <w:rsid w:val="00743F7A"/>
    <w:rsid w:val="00754C88"/>
    <w:rsid w:val="00757B76"/>
    <w:rsid w:val="007662A3"/>
    <w:rsid w:val="00773F7D"/>
    <w:rsid w:val="00776521"/>
    <w:rsid w:val="007C1BD3"/>
    <w:rsid w:val="0085554C"/>
    <w:rsid w:val="008734D2"/>
    <w:rsid w:val="008A65D1"/>
    <w:rsid w:val="00944C31"/>
    <w:rsid w:val="0097466A"/>
    <w:rsid w:val="00976CA6"/>
    <w:rsid w:val="00981189"/>
    <w:rsid w:val="00982C77"/>
    <w:rsid w:val="009B612A"/>
    <w:rsid w:val="00A65DE3"/>
    <w:rsid w:val="00A70DFD"/>
    <w:rsid w:val="00A739AF"/>
    <w:rsid w:val="00A7565F"/>
    <w:rsid w:val="00AA30DD"/>
    <w:rsid w:val="00AC1ACD"/>
    <w:rsid w:val="00AC68E8"/>
    <w:rsid w:val="00AD51F0"/>
    <w:rsid w:val="00AD6F24"/>
    <w:rsid w:val="00AF0BB6"/>
    <w:rsid w:val="00B2231E"/>
    <w:rsid w:val="00B40CA2"/>
    <w:rsid w:val="00B5333B"/>
    <w:rsid w:val="00B53890"/>
    <w:rsid w:val="00B64B2C"/>
    <w:rsid w:val="00B83928"/>
    <w:rsid w:val="00BA7431"/>
    <w:rsid w:val="00C07AF6"/>
    <w:rsid w:val="00C21A64"/>
    <w:rsid w:val="00C52046"/>
    <w:rsid w:val="00C8638B"/>
    <w:rsid w:val="00C90AC0"/>
    <w:rsid w:val="00CD2B06"/>
    <w:rsid w:val="00CE2552"/>
    <w:rsid w:val="00D040BC"/>
    <w:rsid w:val="00D10448"/>
    <w:rsid w:val="00D23B74"/>
    <w:rsid w:val="00D2664E"/>
    <w:rsid w:val="00D3252F"/>
    <w:rsid w:val="00D41818"/>
    <w:rsid w:val="00D9159B"/>
    <w:rsid w:val="00DD4D92"/>
    <w:rsid w:val="00DD5E63"/>
    <w:rsid w:val="00DE76EF"/>
    <w:rsid w:val="00E04609"/>
    <w:rsid w:val="00E107F8"/>
    <w:rsid w:val="00E4657E"/>
    <w:rsid w:val="00E571B6"/>
    <w:rsid w:val="00E81EDA"/>
    <w:rsid w:val="00EB6A1E"/>
    <w:rsid w:val="00EF770F"/>
    <w:rsid w:val="00F013AC"/>
    <w:rsid w:val="00F0720A"/>
    <w:rsid w:val="00F26ED9"/>
    <w:rsid w:val="00F41CE8"/>
    <w:rsid w:val="00F5374F"/>
    <w:rsid w:val="00F54860"/>
    <w:rsid w:val="00FD207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12C2"/>
  <w15:docId w15:val="{783F5871-837B-44FC-8AEA-99FCFC9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83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81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818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343C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D21"/>
    <w:rPr>
      <w:rFonts w:ascii="Segoe UI" w:eastAsia="Tahom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0B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0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64E"/>
    <w:pPr>
      <w:widowControl w:val="0"/>
      <w:autoSpaceDE w:val="0"/>
      <w:autoSpaceDN w:val="0"/>
      <w:spacing w:after="0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64E"/>
    <w:rPr>
      <w:rFonts w:ascii="Tahoma" w:eastAsia="Tahoma" w:hAnsi="Tahoma" w:cs="Tahom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6BFC4-085C-4A5B-93CC-8D6FA15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creator>Łukasz</dc:creator>
  <cp:lastModifiedBy>Windows User</cp:lastModifiedBy>
  <cp:revision>10</cp:revision>
  <cp:lastPrinted>2021-05-13T11:55:00Z</cp:lastPrinted>
  <dcterms:created xsi:type="dcterms:W3CDTF">2021-05-17T09:33:00Z</dcterms:created>
  <dcterms:modified xsi:type="dcterms:W3CDTF">2021-05-17T10:56:00Z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